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CB9CA" w:themeColor="text2" w:themeTint="66"/>
  <w:body>
    <w:p w:rsidR="005504AD" w:rsidRDefault="00832EBC" w:rsidP="00832EBC">
      <w:pPr>
        <w:jc w:val="center"/>
        <w:rPr>
          <w:b/>
          <w:sz w:val="36"/>
          <w:szCs w:val="36"/>
        </w:rPr>
      </w:pPr>
      <w:r w:rsidRPr="00832EBC">
        <w:rPr>
          <w:b/>
          <w:sz w:val="36"/>
          <w:szCs w:val="36"/>
        </w:rPr>
        <w:t>СТРУКТУРА И ОРГАНЫ УПРАВЛЕНИЯ ОБРАЗОВАТЕЛЬНОЙ ОРГАНИЗАЦИЕЙ.</w:t>
      </w:r>
    </w:p>
    <w:p w:rsidR="008B0BE1" w:rsidRPr="00832EBC" w:rsidRDefault="001D4349" w:rsidP="008B0BE1">
      <w:pPr>
        <w:tabs>
          <w:tab w:val="center" w:pos="5102"/>
          <w:tab w:val="right" w:pos="10204"/>
        </w:tabs>
        <w:rPr>
          <w:b/>
          <w:sz w:val="36"/>
          <w:szCs w:val="36"/>
        </w:rPr>
      </w:pPr>
      <w:r w:rsidRPr="00EA4781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E81F827" wp14:editId="1B19C4C4">
                <wp:simplePos x="0" y="0"/>
                <wp:positionH relativeFrom="margin">
                  <wp:posOffset>2430780</wp:posOffset>
                </wp:positionH>
                <wp:positionV relativeFrom="paragraph">
                  <wp:posOffset>2404110</wp:posOffset>
                </wp:positionV>
                <wp:extent cx="3933825" cy="62865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349" w:rsidRPr="001D4349" w:rsidRDefault="001D4349" w:rsidP="001D4349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1D4349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Администрация МО город Хасавюрт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1.4pt;margin-top:189.3pt;width:309.75pt;height:4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" filled="f" stroked="f">
                <v:textbox>
                  <w:txbxContent>
                    <w:p w:rsidR="001D4349" w:rsidRPr="001D4349" w:rsidRDefault="001D4349" w:rsidP="001D4349">
                      <w:pPr>
                        <w:spacing w:after="0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1D4349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Администрация МО город Хасавюрт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4781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C4DE1D" wp14:editId="2689BC0E">
                <wp:simplePos x="0" y="0"/>
                <wp:positionH relativeFrom="margin">
                  <wp:posOffset>2431415</wp:posOffset>
                </wp:positionH>
                <wp:positionV relativeFrom="paragraph">
                  <wp:posOffset>3032760</wp:posOffset>
                </wp:positionV>
                <wp:extent cx="3581400" cy="83820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349" w:rsidRDefault="001D4349" w:rsidP="001D4349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D4349"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О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кмазов</w:t>
                            </w:r>
                            <w:r w:rsidRPr="001D4349"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1D4349"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Зайнудин</w:t>
                            </w:r>
                            <w:r w:rsidRPr="001D4349"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 Дадабегович – Глава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Муниципального округа</w:t>
                            </w:r>
                            <w:r w:rsidRPr="001D4349"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1D4349" w:rsidRPr="001D4349" w:rsidRDefault="001D4349" w:rsidP="001D4349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1D4349"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города Хасавюрт.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1.45pt;margin-top:238.8pt;width:282pt;height:6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" filled="f" stroked="f">
                <v:textbox>
                  <w:txbxContent>
                    <w:p w:rsidR="001D4349" w:rsidRDefault="001D4349" w:rsidP="001D4349">
                      <w:pPr>
                        <w:spacing w:after="0"/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D4349"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О</w:t>
                      </w:r>
                      <w:r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кмазов</w:t>
                      </w:r>
                      <w:r w:rsidRPr="001D4349"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1D4349"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Зайнудин</w:t>
                      </w:r>
                      <w:r w:rsidRPr="001D4349"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 Дадабегович – Глава</w:t>
                      </w:r>
                      <w:r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Муниципального округа</w:t>
                      </w:r>
                      <w:r w:rsidRPr="001D4349"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1D4349" w:rsidRPr="001D4349" w:rsidRDefault="001D4349" w:rsidP="001D4349">
                      <w:pPr>
                        <w:spacing w:after="0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1D4349"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города Хасавюрт.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0" locked="0" layoutInCell="1" allowOverlap="1" wp14:anchorId="0D001D6F" wp14:editId="5875F594">
            <wp:simplePos x="0" y="0"/>
            <wp:positionH relativeFrom="column">
              <wp:posOffset>364490</wp:posOffset>
            </wp:positionH>
            <wp:positionV relativeFrom="paragraph">
              <wp:posOffset>2318385</wp:posOffset>
            </wp:positionV>
            <wp:extent cx="2066925" cy="16846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4895663_result_image_big0575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84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405B08D4" wp14:editId="7F6E9397">
            <wp:simplePos x="0" y="0"/>
            <wp:positionH relativeFrom="column">
              <wp:posOffset>364490</wp:posOffset>
            </wp:positionH>
            <wp:positionV relativeFrom="paragraph">
              <wp:posOffset>7147560</wp:posOffset>
            </wp:positionV>
            <wp:extent cx="1838325" cy="1409700"/>
            <wp:effectExtent l="0" t="0" r="952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7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781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20FB3F" wp14:editId="1C536F3D">
                <wp:simplePos x="0" y="0"/>
                <wp:positionH relativeFrom="margin">
                  <wp:posOffset>2050415</wp:posOffset>
                </wp:positionH>
                <wp:positionV relativeFrom="paragraph">
                  <wp:posOffset>584835</wp:posOffset>
                </wp:positionV>
                <wp:extent cx="3714750" cy="131445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781" w:rsidRDefault="00333AF2" w:rsidP="008B0BE1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33AF2"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Омарова</w:t>
                            </w:r>
                            <w:r w:rsidRPr="00333AF2">
                              <w:rPr>
                                <w:rFonts w:ascii="Cambria" w:hAnsi="Cambria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333AF2"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Уммупазиль</w:t>
                            </w:r>
                            <w:r w:rsidRPr="00333AF2">
                              <w:rPr>
                                <w:rFonts w:ascii="Cambria" w:hAnsi="Cambria" w:cs="Arial"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333AF2">
                              <w:rPr>
                                <w:rFonts w:ascii="Cambria" w:hAnsi="Cambria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Авадзиевна</w:t>
                            </w:r>
                          </w:p>
                          <w:p w:rsidR="00333AF2" w:rsidRPr="001D4349" w:rsidRDefault="00333AF2" w:rsidP="008B0BE1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1D4349">
                              <w:rPr>
                                <w:rFonts w:ascii="Cambria" w:hAnsi="Cambria" w:cs="Arial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Заместитель Председателя Правительства Республики Дагестан - министр образования и науки Республики Дагестан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45pt;margin-top:46.05pt;width:292.5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" filled="f" stroked="f">
                <v:textbox>
                  <w:txbxContent>
                    <w:p w:rsidR="00EA4781" w:rsidRDefault="00333AF2" w:rsidP="008B0BE1">
                      <w:pPr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33AF2"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Омарова</w:t>
                      </w:r>
                      <w:r w:rsidRPr="00333AF2">
                        <w:rPr>
                          <w:rFonts w:ascii="Cambria" w:hAnsi="Cambria" w:cs="Arial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333AF2"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Уммупазиль</w:t>
                      </w:r>
                      <w:r w:rsidRPr="00333AF2">
                        <w:rPr>
                          <w:rFonts w:ascii="Cambria" w:hAnsi="Cambria" w:cs="Arial"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333AF2">
                        <w:rPr>
                          <w:rFonts w:ascii="Cambria" w:hAnsi="Cambria" w:cs="Arial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Авадзиевна</w:t>
                      </w:r>
                    </w:p>
                    <w:p w:rsidR="00333AF2" w:rsidRPr="001D4349" w:rsidRDefault="00333AF2" w:rsidP="008B0BE1">
                      <w:pPr>
                        <w:spacing w:after="0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1D4349">
                        <w:rPr>
                          <w:rFonts w:ascii="Cambria" w:hAnsi="Cambria" w:cs="Arial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Заместитель Председателя Правительства Республики Дагестан - министр образования и науки Республики Дагестан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 wp14:anchorId="47DF3859" wp14:editId="59818938">
            <wp:simplePos x="0" y="0"/>
            <wp:positionH relativeFrom="column">
              <wp:posOffset>497840</wp:posOffset>
            </wp:positionH>
            <wp:positionV relativeFrom="paragraph">
              <wp:posOffset>527685</wp:posOffset>
            </wp:positionV>
            <wp:extent cx="1473200" cy="1447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rova-Ummupazil-Avadziev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AF2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A0FD8" wp14:editId="3ABEBDE4">
                <wp:simplePos x="0" y="0"/>
                <wp:positionH relativeFrom="column">
                  <wp:posOffset>288290</wp:posOffset>
                </wp:positionH>
                <wp:positionV relativeFrom="paragraph">
                  <wp:posOffset>2213610</wp:posOffset>
                </wp:positionV>
                <wp:extent cx="5924550" cy="18288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2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  <a:alpha val="3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22.7pt;margin-top:174.3pt;width:466.5pt;height:2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" fillcolor="#bfbfbf [2412]" strokecolor="#1f4d78 [1604]" strokeweight="1pt">
                <v:fill opacity="21588f"/>
                <v:stroke joinstyle="miter"/>
              </v:roundrect>
            </w:pict>
          </mc:Fallback>
        </mc:AlternateContent>
      </w:r>
      <w:r w:rsidR="00333AF2" w:rsidRPr="00EA4781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87A74C" wp14:editId="6929F5C9">
                <wp:simplePos x="0" y="0"/>
                <wp:positionH relativeFrom="margin">
                  <wp:posOffset>2498090</wp:posOffset>
                </wp:positionH>
                <wp:positionV relativeFrom="paragraph">
                  <wp:posOffset>7309485</wp:posOffset>
                </wp:positionV>
                <wp:extent cx="2676525" cy="73342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BE1" w:rsidRDefault="008B0BE1" w:rsidP="008B0BE1">
                            <w:pPr>
                              <w:spacing w:after="0"/>
                            </w:pPr>
                            <w:r>
                              <w:t>ДИРЕКТОР ФСК ПО БОКСУ – МУТАЛИБОВ АБДУЛАТИП ХИЗРИЕВИЧ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6.7pt;margin-top:575.55pt;width:210.75pt;height:5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" filled="f" stroked="f">
                <v:textbox>
                  <w:txbxContent>
                    <w:p w:rsidR="008B0BE1" w:rsidRDefault="008B0BE1" w:rsidP="008B0BE1">
                      <w:pPr>
                        <w:spacing w:after="0"/>
                      </w:pPr>
                      <w:r>
                        <w:t>ДИРЕКТОР ФСК ПО БОКСУ – МУТАЛИБОВ АБДУЛАТИП ХИЗРИЕВИЧ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AF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09C6FE6F" wp14:editId="321B96B5">
            <wp:simplePos x="0" y="0"/>
            <wp:positionH relativeFrom="page">
              <wp:posOffset>828675</wp:posOffset>
            </wp:positionH>
            <wp:positionV relativeFrom="paragraph">
              <wp:posOffset>4423410</wp:posOffset>
            </wp:positionV>
            <wp:extent cx="1991995" cy="1981200"/>
            <wp:effectExtent l="0" t="0" r="825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0655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AF2" w:rsidRPr="00EA4781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7161F0" wp14:editId="03C71945">
                <wp:simplePos x="0" y="0"/>
                <wp:positionH relativeFrom="margin">
                  <wp:posOffset>2498090</wp:posOffset>
                </wp:positionH>
                <wp:positionV relativeFrom="paragraph">
                  <wp:posOffset>4966335</wp:posOffset>
                </wp:positionV>
                <wp:extent cx="1876425" cy="1328420"/>
                <wp:effectExtent l="0" t="0" r="0" b="508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BE1" w:rsidRDefault="008B0BE1" w:rsidP="008B0BE1">
                            <w:pPr>
                              <w:spacing w:after="0"/>
                            </w:pPr>
                            <w:r>
                              <w:t>НАЧАЛЬНИК ГУО ГОРОДА ХАСАВЮРТ – ИБРАГИМОВ РУСЛАН МОВЛАНОВИЧ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6.7pt;margin-top:391.05pt;width:147.75pt;height:10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" filled="f" stroked="f">
                <v:textbox>
                  <w:txbxContent>
                    <w:p w:rsidR="008B0BE1" w:rsidRDefault="008B0BE1" w:rsidP="008B0BE1">
                      <w:pPr>
                        <w:spacing w:after="0"/>
                      </w:pPr>
                      <w:r>
                        <w:t>НАЧАЛЬНИК ГУО ГОРОДА ХАСАВЮРТ – ИБРАГИМОВ РУСЛАН МОВЛАНОВИЧ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BE1">
        <w:rPr>
          <w:b/>
          <w:sz w:val="36"/>
          <w:szCs w:val="36"/>
        </w:rPr>
        <w:tab/>
      </w:r>
      <w:r w:rsidR="00A721D7">
        <w:rPr>
          <w:b/>
          <w:noProof/>
          <w:sz w:val="36"/>
          <w:szCs w:val="36"/>
          <w:lang w:eastAsia="ru-RU"/>
        </w:rPr>
        <w:drawing>
          <wp:inline distT="0" distB="0" distL="0" distR="0" wp14:anchorId="082120D2" wp14:editId="79F4C6F7">
            <wp:extent cx="6162675" cy="8820150"/>
            <wp:effectExtent l="0" t="0" r="9525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sectPr w:rsidR="008B0BE1" w:rsidRPr="00832EBC" w:rsidSect="003150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56" w:rsidRDefault="00077B56" w:rsidP="008B0BE1">
      <w:pPr>
        <w:spacing w:after="0" w:line="240" w:lineRule="auto"/>
      </w:pPr>
      <w:r>
        <w:separator/>
      </w:r>
    </w:p>
  </w:endnote>
  <w:endnote w:type="continuationSeparator" w:id="0">
    <w:p w:rsidR="00077B56" w:rsidRDefault="00077B56" w:rsidP="008B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56" w:rsidRDefault="00077B56" w:rsidP="008B0BE1">
      <w:pPr>
        <w:spacing w:after="0" w:line="240" w:lineRule="auto"/>
      </w:pPr>
      <w:r>
        <w:separator/>
      </w:r>
    </w:p>
  </w:footnote>
  <w:footnote w:type="continuationSeparator" w:id="0">
    <w:p w:rsidR="00077B56" w:rsidRDefault="00077B56" w:rsidP="008B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BC"/>
    <w:rsid w:val="00077B56"/>
    <w:rsid w:val="001D4349"/>
    <w:rsid w:val="0031507A"/>
    <w:rsid w:val="00333AF2"/>
    <w:rsid w:val="0047367B"/>
    <w:rsid w:val="005504AD"/>
    <w:rsid w:val="006055E4"/>
    <w:rsid w:val="006B7C96"/>
    <w:rsid w:val="00832EBC"/>
    <w:rsid w:val="008B0BE1"/>
    <w:rsid w:val="00A721D7"/>
    <w:rsid w:val="00B71172"/>
    <w:rsid w:val="00E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BE1"/>
  </w:style>
  <w:style w:type="paragraph" w:styleId="a5">
    <w:name w:val="footer"/>
    <w:basedOn w:val="a"/>
    <w:link w:val="a6"/>
    <w:uiPriority w:val="99"/>
    <w:unhideWhenUsed/>
    <w:rsid w:val="008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BE1"/>
  </w:style>
  <w:style w:type="paragraph" w:styleId="a7">
    <w:name w:val="Balloon Text"/>
    <w:basedOn w:val="a"/>
    <w:link w:val="a8"/>
    <w:uiPriority w:val="99"/>
    <w:semiHidden/>
    <w:unhideWhenUsed/>
    <w:rsid w:val="0033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BE1"/>
  </w:style>
  <w:style w:type="paragraph" w:styleId="a5">
    <w:name w:val="footer"/>
    <w:basedOn w:val="a"/>
    <w:link w:val="a6"/>
    <w:uiPriority w:val="99"/>
    <w:unhideWhenUsed/>
    <w:rsid w:val="008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BE1"/>
  </w:style>
  <w:style w:type="paragraph" w:styleId="a7">
    <w:name w:val="Balloon Text"/>
    <w:basedOn w:val="a"/>
    <w:link w:val="a8"/>
    <w:uiPriority w:val="99"/>
    <w:semiHidden/>
    <w:unhideWhenUsed/>
    <w:rsid w:val="0033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69A775-E156-4DD8-9063-04BFDDF6A66D}" type="doc">
      <dgm:prSet loTypeId="urn:microsoft.com/office/officeart/2008/layout/RadialCluster" loCatId="cycle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ru-RU"/>
        </a:p>
      </dgm:t>
    </dgm:pt>
    <dgm:pt modelId="{A5C87EC2-A6BC-4B95-9F72-1CE68F805BB0}">
      <dgm:prSet phldrT="[Текст]" custT="1"/>
      <dgm:spPr>
        <a:solidFill>
          <a:schemeClr val="bg1">
            <a:lumMod val="75000"/>
          </a:schemeClr>
        </a:solidFill>
      </dgm:spPr>
      <dgm:t>
        <a:bodyPr anchor="t" anchorCtr="0"/>
        <a:lstStyle/>
        <a:p>
          <a:r>
            <a:rPr lang="ru-RU" sz="2000" b="1" i="1">
              <a:solidFill>
                <a:sysClr val="windowText" lastClr="000000"/>
              </a:solidFill>
              <a:latin typeface="Cambria" panose="02040503050406030204" pitchFamily="18" charset="0"/>
            </a:rPr>
            <a:t>                         ГУО ГОРОДА ХАСАВЮРТ</a:t>
          </a:r>
        </a:p>
      </dgm:t>
    </dgm:pt>
    <dgm:pt modelId="{BD675AC7-6A65-4D60-9490-89529EDB3AC0}" type="parTrans" cxnId="{400B3A49-743A-4BEA-8A87-1BB427A5C440}">
      <dgm:prSet/>
      <dgm:spPr/>
      <dgm:t>
        <a:bodyPr/>
        <a:lstStyle/>
        <a:p>
          <a:endParaRPr lang="ru-RU"/>
        </a:p>
      </dgm:t>
    </dgm:pt>
    <dgm:pt modelId="{0F14A4DE-DBA8-4B61-9900-774F76C72FE3}" type="sibTrans" cxnId="{400B3A49-743A-4BEA-8A87-1BB427A5C440}">
      <dgm:prSet/>
      <dgm:spPr/>
      <dgm:t>
        <a:bodyPr/>
        <a:lstStyle/>
        <a:p>
          <a:endParaRPr lang="ru-RU"/>
        </a:p>
      </dgm:t>
    </dgm:pt>
    <dgm:pt modelId="{25E7A099-9FA4-4248-BD33-85104C82E4FF}">
      <dgm:prSet phldrT="[Текст]" custT="1"/>
      <dgm:spPr>
        <a:solidFill>
          <a:schemeClr val="bg1">
            <a:lumMod val="75000"/>
          </a:schemeClr>
        </a:solidFill>
      </dgm:spPr>
      <dgm:t>
        <a:bodyPr anchor="t" anchorCtr="0"/>
        <a:lstStyle/>
        <a:p>
          <a:r>
            <a:rPr lang="ru-RU" sz="2000" b="1">
              <a:solidFill>
                <a:sysClr val="windowText" lastClr="000000"/>
              </a:solidFill>
            </a:rPr>
            <a:t>МИНИСТЕРСТВО ОБРАЗОВАНИЯ И НАУКИ РД</a:t>
          </a:r>
        </a:p>
      </dgm:t>
    </dgm:pt>
    <dgm:pt modelId="{D6C23A47-4E8B-44E3-B99F-73B8BED4B069}" type="parTrans" cxnId="{3C731BFF-166C-43DF-80A8-E39BB16C5343}">
      <dgm:prSet/>
      <dgm:spPr/>
      <dgm:t>
        <a:bodyPr/>
        <a:lstStyle/>
        <a:p>
          <a:endParaRPr lang="ru-RU"/>
        </a:p>
      </dgm:t>
    </dgm:pt>
    <dgm:pt modelId="{94A8FC2B-76EF-4D9D-A2A2-D71E577F42A8}" type="sibTrans" cxnId="{3C731BFF-166C-43DF-80A8-E39BB16C5343}">
      <dgm:prSet/>
      <dgm:spPr/>
      <dgm:t>
        <a:bodyPr/>
        <a:lstStyle/>
        <a:p>
          <a:endParaRPr lang="ru-RU"/>
        </a:p>
      </dgm:t>
    </dgm:pt>
    <dgm:pt modelId="{016D4593-F102-4A2A-98D3-37E60C51C1B9}">
      <dgm:prSet phldrT="[Текст]" custT="1"/>
      <dgm:spPr>
        <a:solidFill>
          <a:schemeClr val="bg1">
            <a:lumMod val="75000"/>
          </a:schemeClr>
        </a:solidFill>
      </dgm:spPr>
      <dgm:t>
        <a:bodyPr anchor="t" anchorCtr="0"/>
        <a:lstStyle/>
        <a:p>
          <a:r>
            <a:rPr lang="ru-RU" sz="2000" b="1">
              <a:latin typeface="Cambria" panose="02040503050406030204" pitchFamily="18" charset="0"/>
            </a:rPr>
            <a:t>ФИЗКУЛЬТУРНО-СПОРТИВНЫЙ КЛУБ ПО БОКСУ</a:t>
          </a:r>
        </a:p>
      </dgm:t>
    </dgm:pt>
    <dgm:pt modelId="{66759E00-D9E2-4560-AE40-92D9A7C084B4}" type="parTrans" cxnId="{BFD85197-9E2A-4C14-A831-4A6E60326329}">
      <dgm:prSet/>
      <dgm:spPr/>
      <dgm:t>
        <a:bodyPr/>
        <a:lstStyle/>
        <a:p>
          <a:endParaRPr lang="ru-RU"/>
        </a:p>
      </dgm:t>
    </dgm:pt>
    <dgm:pt modelId="{0ADD54EB-725F-41AD-A4E2-3C6E376BE007}" type="sibTrans" cxnId="{BFD85197-9E2A-4C14-A831-4A6E60326329}">
      <dgm:prSet/>
      <dgm:spPr/>
      <dgm:t>
        <a:bodyPr/>
        <a:lstStyle/>
        <a:p>
          <a:endParaRPr lang="ru-RU"/>
        </a:p>
      </dgm:t>
    </dgm:pt>
    <dgm:pt modelId="{6EF993DF-843D-467D-A220-4308C3B6FC15}" type="pres">
      <dgm:prSet presAssocID="{ED69A775-E156-4DD8-9063-04BFDDF6A66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60D4D7DA-636D-4BDD-B0BD-A83718FC7F79}" type="pres">
      <dgm:prSet presAssocID="{A5C87EC2-A6BC-4B95-9F72-1CE68F805BB0}" presName="singleCycle" presStyleCnt="0"/>
      <dgm:spPr/>
    </dgm:pt>
    <dgm:pt modelId="{A5B4FE0C-1838-4AC3-8B08-D5F8FB9EB6F2}" type="pres">
      <dgm:prSet presAssocID="{A5C87EC2-A6BC-4B95-9F72-1CE68F805BB0}" presName="singleCenter" presStyleLbl="node1" presStyleIdx="0" presStyleCnt="3" custAng="0" custScaleX="332178" custScaleY="125203" custLinFactNeighborX="-217" custLinFactNeighborY="20569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DCF37225-1A37-4834-A9DC-84CBD09174A1}" type="pres">
      <dgm:prSet presAssocID="{D6C23A47-4E8B-44E3-B99F-73B8BED4B069}" presName="Name56" presStyleLbl="parChTrans1D2" presStyleIdx="0" presStyleCnt="2"/>
      <dgm:spPr/>
      <dgm:t>
        <a:bodyPr/>
        <a:lstStyle/>
        <a:p>
          <a:endParaRPr lang="ru-RU"/>
        </a:p>
      </dgm:t>
    </dgm:pt>
    <dgm:pt modelId="{1430B36B-D2CB-46E9-A74D-24868BB1DA93}" type="pres">
      <dgm:prSet presAssocID="{25E7A099-9FA4-4248-BD33-85104C82E4FF}" presName="text0" presStyleLbl="node1" presStyleIdx="1" presStyleCnt="3" custScaleX="488874" custScaleY="146031" custRadScaleRad="134356" custRadScaleInc="10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8B312E-A5DC-47D3-85CC-CB266A6E1AF3}" type="pres">
      <dgm:prSet presAssocID="{66759E00-D9E2-4560-AE40-92D9A7C084B4}" presName="Name56" presStyleLbl="parChTrans1D2" presStyleIdx="1" presStyleCnt="2"/>
      <dgm:spPr/>
      <dgm:t>
        <a:bodyPr/>
        <a:lstStyle/>
        <a:p>
          <a:endParaRPr lang="ru-RU"/>
        </a:p>
      </dgm:t>
    </dgm:pt>
    <dgm:pt modelId="{06F308AB-751E-40FA-AD9F-974D958E9A25}" type="pres">
      <dgm:prSet presAssocID="{016D4593-F102-4A2A-98D3-37E60C51C1B9}" presName="text0" presStyleLbl="node1" presStyleIdx="2" presStyleCnt="3" custScaleX="497512" custScaleY="154699" custRadScaleRad="134139" custRadScaleInc="25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48DD8E3-72E3-4448-BB82-7BB6BE4D63E4}" type="presOf" srcId="{D6C23A47-4E8B-44E3-B99F-73B8BED4B069}" destId="{DCF37225-1A37-4834-A9DC-84CBD09174A1}" srcOrd="0" destOrd="0" presId="urn:microsoft.com/office/officeart/2008/layout/RadialCluster"/>
    <dgm:cxn modelId="{400B3A49-743A-4BEA-8A87-1BB427A5C440}" srcId="{ED69A775-E156-4DD8-9063-04BFDDF6A66D}" destId="{A5C87EC2-A6BC-4B95-9F72-1CE68F805BB0}" srcOrd="0" destOrd="0" parTransId="{BD675AC7-6A65-4D60-9490-89529EDB3AC0}" sibTransId="{0F14A4DE-DBA8-4B61-9900-774F76C72FE3}"/>
    <dgm:cxn modelId="{BFD85197-9E2A-4C14-A831-4A6E60326329}" srcId="{A5C87EC2-A6BC-4B95-9F72-1CE68F805BB0}" destId="{016D4593-F102-4A2A-98D3-37E60C51C1B9}" srcOrd="1" destOrd="0" parTransId="{66759E00-D9E2-4560-AE40-92D9A7C084B4}" sibTransId="{0ADD54EB-725F-41AD-A4E2-3C6E376BE007}"/>
    <dgm:cxn modelId="{EC19D97D-B86B-4C7C-B203-195683FE7702}" type="presOf" srcId="{ED69A775-E156-4DD8-9063-04BFDDF6A66D}" destId="{6EF993DF-843D-467D-A220-4308C3B6FC15}" srcOrd="0" destOrd="0" presId="urn:microsoft.com/office/officeart/2008/layout/RadialCluster"/>
    <dgm:cxn modelId="{5A116525-E12F-4211-B226-3F377C1DFCF0}" type="presOf" srcId="{25E7A099-9FA4-4248-BD33-85104C82E4FF}" destId="{1430B36B-D2CB-46E9-A74D-24868BB1DA93}" srcOrd="0" destOrd="0" presId="urn:microsoft.com/office/officeart/2008/layout/RadialCluster"/>
    <dgm:cxn modelId="{3C731BFF-166C-43DF-80A8-E39BB16C5343}" srcId="{A5C87EC2-A6BC-4B95-9F72-1CE68F805BB0}" destId="{25E7A099-9FA4-4248-BD33-85104C82E4FF}" srcOrd="0" destOrd="0" parTransId="{D6C23A47-4E8B-44E3-B99F-73B8BED4B069}" sibTransId="{94A8FC2B-76EF-4D9D-A2A2-D71E577F42A8}"/>
    <dgm:cxn modelId="{25B618DE-93DF-4FDD-8C13-7123A1693894}" type="presOf" srcId="{66759E00-D9E2-4560-AE40-92D9A7C084B4}" destId="{C98B312E-A5DC-47D3-85CC-CB266A6E1AF3}" srcOrd="0" destOrd="0" presId="urn:microsoft.com/office/officeart/2008/layout/RadialCluster"/>
    <dgm:cxn modelId="{38FEC186-94DD-45BD-8D2D-EFBA538375D4}" type="presOf" srcId="{016D4593-F102-4A2A-98D3-37E60C51C1B9}" destId="{06F308AB-751E-40FA-AD9F-974D958E9A25}" srcOrd="0" destOrd="0" presId="urn:microsoft.com/office/officeart/2008/layout/RadialCluster"/>
    <dgm:cxn modelId="{5880B67D-1A38-47B8-95BA-7F3D2D4FA4F4}" type="presOf" srcId="{A5C87EC2-A6BC-4B95-9F72-1CE68F805BB0}" destId="{A5B4FE0C-1838-4AC3-8B08-D5F8FB9EB6F2}" srcOrd="0" destOrd="0" presId="urn:microsoft.com/office/officeart/2008/layout/RadialCluster"/>
    <dgm:cxn modelId="{74D45522-573B-450B-84C8-6F9C5049A934}" type="presParOf" srcId="{6EF993DF-843D-467D-A220-4308C3B6FC15}" destId="{60D4D7DA-636D-4BDD-B0BD-A83718FC7F79}" srcOrd="0" destOrd="0" presId="urn:microsoft.com/office/officeart/2008/layout/RadialCluster"/>
    <dgm:cxn modelId="{62651E7D-5326-4284-9D98-A66F4989AFA0}" type="presParOf" srcId="{60D4D7DA-636D-4BDD-B0BD-A83718FC7F79}" destId="{A5B4FE0C-1838-4AC3-8B08-D5F8FB9EB6F2}" srcOrd="0" destOrd="0" presId="urn:microsoft.com/office/officeart/2008/layout/RadialCluster"/>
    <dgm:cxn modelId="{B58B40F4-F179-459F-8FF1-DA3B76A855DB}" type="presParOf" srcId="{60D4D7DA-636D-4BDD-B0BD-A83718FC7F79}" destId="{DCF37225-1A37-4834-A9DC-84CBD09174A1}" srcOrd="1" destOrd="0" presId="urn:microsoft.com/office/officeart/2008/layout/RadialCluster"/>
    <dgm:cxn modelId="{5F99BD76-9DB1-4D66-B64A-F3966E0CA454}" type="presParOf" srcId="{60D4D7DA-636D-4BDD-B0BD-A83718FC7F79}" destId="{1430B36B-D2CB-46E9-A74D-24868BB1DA93}" srcOrd="2" destOrd="0" presId="urn:microsoft.com/office/officeart/2008/layout/RadialCluster"/>
    <dgm:cxn modelId="{D60B5A04-F556-4D17-8C3F-6C5E68B27CFE}" type="presParOf" srcId="{60D4D7DA-636D-4BDD-B0BD-A83718FC7F79}" destId="{C98B312E-A5DC-47D3-85CC-CB266A6E1AF3}" srcOrd="3" destOrd="0" presId="urn:microsoft.com/office/officeart/2008/layout/RadialCluster"/>
    <dgm:cxn modelId="{18E947F1-9BD0-41A4-AA10-D1690136CB27}" type="presParOf" srcId="{60D4D7DA-636D-4BDD-B0BD-A83718FC7F79}" destId="{06F308AB-751E-40FA-AD9F-974D958E9A25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B4FE0C-1838-4AC3-8B08-D5F8FB9EB6F2}">
      <dsp:nvSpPr>
        <dsp:cNvPr id="0" name=""/>
        <dsp:cNvSpPr/>
      </dsp:nvSpPr>
      <dsp:spPr>
        <a:xfrm>
          <a:off x="0" y="4238449"/>
          <a:ext cx="6141315" cy="2314756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50800" rIns="50800" bIns="5080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i="1" kern="1200">
              <a:solidFill>
                <a:sysClr val="windowText" lastClr="000000"/>
              </a:solidFill>
              <a:latin typeface="Cambria" panose="02040503050406030204" pitchFamily="18" charset="0"/>
            </a:rPr>
            <a:t>                         ГУО ГОРОДА ХАСАВЮРТ</a:t>
          </a:r>
        </a:p>
      </dsp:txBody>
      <dsp:txXfrm>
        <a:off x="112997" y="4351446"/>
        <a:ext cx="5915321" cy="2088762"/>
      </dsp:txXfrm>
    </dsp:sp>
    <dsp:sp modelId="{DCF37225-1A37-4834-A9DC-84CBD09174A1}">
      <dsp:nvSpPr>
        <dsp:cNvPr id="0" name=""/>
        <dsp:cNvSpPr/>
      </dsp:nvSpPr>
      <dsp:spPr>
        <a:xfrm rot="16251079">
          <a:off x="1975772" y="3109718"/>
          <a:ext cx="225770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57709" y="0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0B36B-D2CB-46E9-A74D-24868BB1DA93}">
      <dsp:nvSpPr>
        <dsp:cNvPr id="0" name=""/>
        <dsp:cNvSpPr/>
      </dsp:nvSpPr>
      <dsp:spPr>
        <a:xfrm>
          <a:off x="107004" y="172106"/>
          <a:ext cx="6055670" cy="1808882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50800" rIns="50800" bIns="5080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</a:rPr>
            <a:t>МИНИСТЕРСТВО ОБРАЗОВАНИЯ И НАУКИ РД</a:t>
          </a:r>
        </a:p>
      </dsp:txBody>
      <dsp:txXfrm>
        <a:off x="195306" y="260408"/>
        <a:ext cx="5879066" cy="1632278"/>
      </dsp:txXfrm>
    </dsp:sp>
    <dsp:sp modelId="{C98B312E-A5DC-47D3-85CC-CB266A6E1AF3}">
      <dsp:nvSpPr>
        <dsp:cNvPr id="0" name=""/>
        <dsp:cNvSpPr/>
      </dsp:nvSpPr>
      <dsp:spPr>
        <a:xfrm rot="5383947">
          <a:off x="2990948" y="6638717"/>
          <a:ext cx="17102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1026" y="0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308AB-751E-40FA-AD9F-974D958E9A25}">
      <dsp:nvSpPr>
        <dsp:cNvPr id="0" name=""/>
        <dsp:cNvSpPr/>
      </dsp:nvSpPr>
      <dsp:spPr>
        <a:xfrm>
          <a:off x="0" y="6724229"/>
          <a:ext cx="6162669" cy="1916252"/>
        </a:xfrm>
        <a:prstGeom prst="roundRect">
          <a:avLst/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50800" rIns="50800" bIns="50800" numCol="1" spcCol="1270" anchor="t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Cambria" panose="02040503050406030204" pitchFamily="18" charset="0"/>
            </a:rPr>
            <a:t>ФИЗКУЛЬТУРНО-СПОРТИВНЫЙ КЛУБ ПО БОКСУ</a:t>
          </a:r>
        </a:p>
      </dsp:txBody>
      <dsp:txXfrm>
        <a:off x="93544" y="6817773"/>
        <a:ext cx="5975581" cy="17291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2019-04-19T18:57:00Z</cp:lastPrinted>
  <dcterms:created xsi:type="dcterms:W3CDTF">2016-10-10T08:15:00Z</dcterms:created>
  <dcterms:modified xsi:type="dcterms:W3CDTF">2019-04-19T18:57:00Z</dcterms:modified>
</cp:coreProperties>
</file>